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73" w:rsidRDefault="00371E69" w:rsidP="00590F73"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-56460</wp:posOffset>
            </wp:positionH>
            <wp:positionV relativeFrom="paragraph">
              <wp:posOffset>896648</wp:posOffset>
            </wp:positionV>
            <wp:extent cx="5760720" cy="345313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dsil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F73">
        <w:rPr>
          <w:noProof/>
          <w:lang w:eastAsia="nl-NL"/>
        </w:rPr>
        <w:drawing>
          <wp:inline distT="0" distB="0" distL="0" distR="0">
            <wp:extent cx="5760720" cy="7924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B_LOGO_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F73" w:rsidRPr="00590F73" w:rsidRDefault="00590F73" w:rsidP="00590F73"/>
    <w:p w:rsidR="00590F73" w:rsidRPr="00590F73" w:rsidRDefault="00590F73" w:rsidP="00590F73"/>
    <w:p w:rsidR="00590F73" w:rsidRDefault="00590F73" w:rsidP="009C6992">
      <w:pPr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9C6992" w:rsidRDefault="009C6992" w:rsidP="00590F73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371E69" w:rsidRDefault="00371E69" w:rsidP="00590F73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371E69" w:rsidRDefault="00371E69" w:rsidP="00590F73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371E69" w:rsidRDefault="00371E69" w:rsidP="00590F73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371E69" w:rsidRDefault="00371E69" w:rsidP="00590F73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371E69" w:rsidRDefault="00371E69" w:rsidP="00590F73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590F73" w:rsidRPr="00590F73" w:rsidRDefault="00590F73" w:rsidP="00590F73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590F73">
        <w:rPr>
          <w:rFonts w:ascii="Century Gothic" w:hAnsi="Century Gothic"/>
          <w:b/>
          <w:color w:val="000000" w:themeColor="text1"/>
          <w:sz w:val="40"/>
          <w:szCs w:val="40"/>
        </w:rPr>
        <w:t xml:space="preserve">Bij besteding van € 100,- ontvangt u nu </w:t>
      </w:r>
    </w:p>
    <w:p w:rsidR="00590F73" w:rsidRPr="00371E69" w:rsidRDefault="00590F73" w:rsidP="00590F73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371E69">
        <w:rPr>
          <w:rFonts w:ascii="Century Gothic" w:hAnsi="Century Gothic"/>
          <w:b/>
          <w:color w:val="000000" w:themeColor="text1"/>
          <w:sz w:val="28"/>
          <w:szCs w:val="28"/>
        </w:rPr>
        <w:t>het o-zo feestelijke make-up product</w:t>
      </w:r>
    </w:p>
    <w:p w:rsidR="00590F73" w:rsidRPr="00371E69" w:rsidRDefault="00371E69" w:rsidP="00590F73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311537</wp:posOffset>
            </wp:positionV>
            <wp:extent cx="2989580" cy="2358390"/>
            <wp:effectExtent l="0" t="0" r="0" b="381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CIOUS_METAL_LIQ_LINERS_burn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F73" w:rsidRPr="00371E69">
        <w:rPr>
          <w:rFonts w:ascii="Century Gothic" w:hAnsi="Century Gothic"/>
          <w:b/>
          <w:color w:val="000000" w:themeColor="text1"/>
          <w:sz w:val="28"/>
          <w:szCs w:val="28"/>
        </w:rPr>
        <w:t xml:space="preserve">van </w:t>
      </w:r>
      <w:proofErr w:type="spellStart"/>
      <w:r w:rsidR="00590F73" w:rsidRPr="00371E69">
        <w:rPr>
          <w:rFonts w:ascii="Century Gothic" w:hAnsi="Century Gothic"/>
          <w:b/>
          <w:color w:val="000000" w:themeColor="text1"/>
          <w:sz w:val="28"/>
          <w:szCs w:val="28"/>
        </w:rPr>
        <w:t>Youngblood</w:t>
      </w:r>
      <w:proofErr w:type="spellEnd"/>
      <w:r w:rsidR="00590F73" w:rsidRPr="00371E69">
        <w:rPr>
          <w:rFonts w:ascii="Century Gothic" w:hAnsi="Century Gothic"/>
          <w:b/>
          <w:color w:val="000000" w:themeColor="text1"/>
          <w:sz w:val="28"/>
          <w:szCs w:val="28"/>
        </w:rPr>
        <w:t xml:space="preserve"> cadeau: </w:t>
      </w:r>
    </w:p>
    <w:p w:rsidR="00590F73" w:rsidRDefault="00590F73" w:rsidP="00590F73">
      <w:pPr>
        <w:jc w:val="center"/>
        <w:rPr>
          <w:rFonts w:ascii="Century Gothic" w:hAnsi="Century Gothic"/>
          <w:b/>
          <w:color w:val="000000" w:themeColor="text1"/>
          <w:sz w:val="52"/>
          <w:szCs w:val="52"/>
        </w:rPr>
      </w:pPr>
      <w:r w:rsidRPr="00590F73">
        <w:rPr>
          <w:rFonts w:ascii="Century Gothic" w:hAnsi="Century Gothic"/>
          <w:b/>
          <w:color w:val="000000" w:themeColor="text1"/>
          <w:sz w:val="52"/>
          <w:szCs w:val="52"/>
        </w:rPr>
        <w:t xml:space="preserve">de </w:t>
      </w:r>
      <w:proofErr w:type="spellStart"/>
      <w:r w:rsidRPr="00590F73">
        <w:rPr>
          <w:rFonts w:ascii="Century Gothic" w:hAnsi="Century Gothic"/>
          <w:b/>
          <w:color w:val="000000" w:themeColor="text1"/>
          <w:sz w:val="52"/>
          <w:szCs w:val="52"/>
        </w:rPr>
        <w:t>Precious</w:t>
      </w:r>
      <w:proofErr w:type="spellEnd"/>
      <w:r w:rsidRPr="00590F73">
        <w:rPr>
          <w:rFonts w:ascii="Century Gothic" w:hAnsi="Century Gothic"/>
          <w:b/>
          <w:color w:val="000000" w:themeColor="text1"/>
          <w:sz w:val="52"/>
          <w:szCs w:val="52"/>
        </w:rPr>
        <w:t xml:space="preserve"> Metal Liquid </w:t>
      </w:r>
      <w:proofErr w:type="spellStart"/>
      <w:r w:rsidRPr="00590F73">
        <w:rPr>
          <w:rFonts w:ascii="Century Gothic" w:hAnsi="Century Gothic"/>
          <w:b/>
          <w:color w:val="000000" w:themeColor="text1"/>
          <w:sz w:val="52"/>
          <w:szCs w:val="52"/>
        </w:rPr>
        <w:t>Liner</w:t>
      </w:r>
      <w:proofErr w:type="spellEnd"/>
    </w:p>
    <w:p w:rsidR="009C6992" w:rsidRPr="00371E69" w:rsidRDefault="009A5526" w:rsidP="00371E69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9A5526">
        <w:rPr>
          <w:rFonts w:ascii="Century Gothic" w:hAnsi="Century Gothic"/>
          <w:b/>
          <w:noProof/>
          <w:color w:val="000000" w:themeColor="text1"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4307812</wp:posOffset>
                </wp:positionH>
                <wp:positionV relativeFrom="paragraph">
                  <wp:posOffset>812689</wp:posOffset>
                </wp:positionV>
                <wp:extent cx="2297927" cy="389614"/>
                <wp:effectExtent l="0" t="0" r="26670" b="1079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927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26" w:rsidRPr="009A5526" w:rsidRDefault="009A5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5526">
                              <w:rPr>
                                <w:sz w:val="16"/>
                                <w:szCs w:val="16"/>
                              </w:rPr>
                              <w:t>**Geldig zolang de voorraad strekt</w:t>
                            </w:r>
                            <w:r w:rsidRPr="009A5526">
                              <w:rPr>
                                <w:sz w:val="16"/>
                                <w:szCs w:val="16"/>
                              </w:rPr>
                              <w:br/>
                              <w:t>**Onder voorbehoud van eventuele wijzigingen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39.2pt;margin-top:64pt;width:180.95pt;height:30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">
                <v:textbox>
                  <w:txbxContent>
                    <w:p w:rsidR="009A5526" w:rsidRPr="009A5526" w:rsidRDefault="009A5526">
                      <w:pPr>
                        <w:rPr>
                          <w:sz w:val="16"/>
                          <w:szCs w:val="16"/>
                        </w:rPr>
                      </w:pPr>
                      <w:r w:rsidRPr="009A5526">
                        <w:rPr>
                          <w:sz w:val="16"/>
                          <w:szCs w:val="16"/>
                        </w:rPr>
                        <w:t>**Geldig zolang de voorraad strekt</w:t>
                      </w:r>
                      <w:r w:rsidRPr="009A5526">
                        <w:rPr>
                          <w:sz w:val="16"/>
                          <w:szCs w:val="16"/>
                        </w:rPr>
                        <w:br/>
                        <w:t>**Onder voorbehoud van eventuele wijzigingen</w:t>
                      </w:r>
                    </w:p>
                  </w:txbxContent>
                </v:textbox>
              </v:shape>
            </w:pict>
          </mc:Fallback>
        </mc:AlternateContent>
      </w:r>
      <w:r w:rsidR="009C6992" w:rsidRPr="00371E69">
        <w:rPr>
          <w:rFonts w:ascii="Century Gothic" w:hAnsi="Century Gothic"/>
          <w:b/>
          <w:color w:val="000000" w:themeColor="text1"/>
          <w:sz w:val="32"/>
          <w:szCs w:val="32"/>
        </w:rPr>
        <w:t>Ideaal voor de feestdagen!</w:t>
      </w:r>
    </w:p>
    <w:p w:rsidR="006C099F" w:rsidRPr="009C6992" w:rsidRDefault="006C099F" w:rsidP="00590F73">
      <w:pPr>
        <w:tabs>
          <w:tab w:val="left" w:pos="2141"/>
        </w:tabs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969"/>
        <w:gridCol w:w="992"/>
        <w:gridCol w:w="1554"/>
      </w:tblGrid>
      <w:tr w:rsidR="006C099F" w:rsidTr="00282A33">
        <w:tc>
          <w:tcPr>
            <w:tcW w:w="1129" w:type="dxa"/>
          </w:tcPr>
          <w:p w:rsidR="006C099F" w:rsidRPr="006C099F" w:rsidRDefault="009C6992" w:rsidP="00282A33">
            <w:pPr>
              <w:tabs>
                <w:tab w:val="left" w:pos="2141"/>
              </w:tabs>
              <w:rPr>
                <w:b/>
              </w:rPr>
            </w:pPr>
            <w:r>
              <w:rPr>
                <w:b/>
              </w:rPr>
              <w:t>€/</w:t>
            </w:r>
            <w:r w:rsidR="006C099F">
              <w:rPr>
                <w:b/>
              </w:rPr>
              <w:t>Aantal</w:t>
            </w:r>
          </w:p>
        </w:tc>
        <w:tc>
          <w:tcPr>
            <w:tcW w:w="1418" w:type="dxa"/>
          </w:tcPr>
          <w:p w:rsidR="006C099F" w:rsidRPr="006C099F" w:rsidRDefault="006C099F" w:rsidP="00282A33">
            <w:pPr>
              <w:tabs>
                <w:tab w:val="left" w:pos="2141"/>
              </w:tabs>
              <w:rPr>
                <w:b/>
              </w:rPr>
            </w:pPr>
            <w:r w:rsidRPr="006C099F">
              <w:rPr>
                <w:b/>
              </w:rPr>
              <w:t xml:space="preserve">Ref. </w:t>
            </w:r>
          </w:p>
        </w:tc>
        <w:tc>
          <w:tcPr>
            <w:tcW w:w="3969" w:type="dxa"/>
          </w:tcPr>
          <w:p w:rsidR="006C099F" w:rsidRPr="006C099F" w:rsidRDefault="006C099F" w:rsidP="00282A33">
            <w:pPr>
              <w:tabs>
                <w:tab w:val="left" w:pos="2141"/>
              </w:tabs>
              <w:rPr>
                <w:b/>
              </w:rPr>
            </w:pPr>
            <w:r w:rsidRPr="006C099F">
              <w:rPr>
                <w:b/>
              </w:rPr>
              <w:t>Omschrijving</w:t>
            </w:r>
          </w:p>
        </w:tc>
        <w:tc>
          <w:tcPr>
            <w:tcW w:w="992" w:type="dxa"/>
          </w:tcPr>
          <w:p w:rsidR="006C099F" w:rsidRPr="006C099F" w:rsidRDefault="006C099F" w:rsidP="00282A33">
            <w:pPr>
              <w:tabs>
                <w:tab w:val="left" w:pos="2141"/>
              </w:tabs>
              <w:rPr>
                <w:b/>
              </w:rPr>
            </w:pPr>
            <w:r w:rsidRPr="006C099F">
              <w:rPr>
                <w:b/>
              </w:rPr>
              <w:t>Inkoop</w:t>
            </w:r>
          </w:p>
        </w:tc>
        <w:tc>
          <w:tcPr>
            <w:tcW w:w="1554" w:type="dxa"/>
          </w:tcPr>
          <w:p w:rsidR="006C099F" w:rsidRPr="006C099F" w:rsidRDefault="006C099F" w:rsidP="00282A33">
            <w:pPr>
              <w:tabs>
                <w:tab w:val="left" w:pos="2141"/>
              </w:tabs>
              <w:rPr>
                <w:b/>
              </w:rPr>
            </w:pPr>
            <w:r w:rsidRPr="006C099F">
              <w:rPr>
                <w:b/>
              </w:rPr>
              <w:t>Adv. Verkoop</w:t>
            </w:r>
          </w:p>
        </w:tc>
      </w:tr>
      <w:tr w:rsidR="006C099F" w:rsidTr="00282A33">
        <w:tc>
          <w:tcPr>
            <w:tcW w:w="1129" w:type="dxa"/>
          </w:tcPr>
          <w:p w:rsidR="006C099F" w:rsidRDefault="00C84AFA" w:rsidP="00282A33">
            <w:pPr>
              <w:tabs>
                <w:tab w:val="left" w:pos="2141"/>
              </w:tabs>
            </w:pPr>
            <w:r>
              <w:t>€ 6</w:t>
            </w:r>
            <w:r w:rsidR="006C099F">
              <w:t>00,-</w:t>
            </w:r>
          </w:p>
        </w:tc>
        <w:tc>
          <w:tcPr>
            <w:tcW w:w="1418" w:type="dxa"/>
          </w:tcPr>
          <w:p w:rsidR="006C099F" w:rsidRDefault="006C099F" w:rsidP="00282A33">
            <w:pPr>
              <w:pStyle w:val="Lijstalinea"/>
              <w:numPr>
                <w:ilvl w:val="0"/>
                <w:numId w:val="1"/>
              </w:numPr>
              <w:tabs>
                <w:tab w:val="left" w:pos="2141"/>
              </w:tabs>
            </w:pPr>
          </w:p>
        </w:tc>
        <w:tc>
          <w:tcPr>
            <w:tcW w:w="3969" w:type="dxa"/>
          </w:tcPr>
          <w:p w:rsidR="006C099F" w:rsidRDefault="006C099F" w:rsidP="00282A33">
            <w:pPr>
              <w:tabs>
                <w:tab w:val="left" w:pos="2141"/>
              </w:tabs>
            </w:pPr>
            <w:r>
              <w:t>Alle YB producten* (*</w:t>
            </w:r>
            <w:proofErr w:type="spellStart"/>
            <w:r>
              <w:t>retail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6C099F" w:rsidRDefault="00C84AFA" w:rsidP="00282A33">
            <w:pPr>
              <w:tabs>
                <w:tab w:val="left" w:pos="2141"/>
              </w:tabs>
            </w:pPr>
            <w:r>
              <w:t>€ 6</w:t>
            </w:r>
            <w:r w:rsidR="006C099F">
              <w:t>00,-</w:t>
            </w:r>
          </w:p>
        </w:tc>
        <w:tc>
          <w:tcPr>
            <w:tcW w:w="1554" w:type="dxa"/>
          </w:tcPr>
          <w:p w:rsidR="006C099F" w:rsidRDefault="006C099F" w:rsidP="00282A33">
            <w:pPr>
              <w:tabs>
                <w:tab w:val="left" w:pos="2141"/>
              </w:tabs>
            </w:pPr>
            <w:r>
              <w:t>-</w:t>
            </w:r>
          </w:p>
        </w:tc>
      </w:tr>
      <w:tr w:rsidR="006C099F" w:rsidTr="00282A33">
        <w:tc>
          <w:tcPr>
            <w:tcW w:w="1129" w:type="dxa"/>
          </w:tcPr>
          <w:p w:rsidR="006C099F" w:rsidRDefault="00C84AFA" w:rsidP="00282A33">
            <w:pPr>
              <w:tabs>
                <w:tab w:val="left" w:pos="2141"/>
              </w:tabs>
            </w:pPr>
            <w:r>
              <w:t>6</w:t>
            </w:r>
            <w:r w:rsidR="009C6992">
              <w:t xml:space="preserve"> stuks</w:t>
            </w:r>
          </w:p>
        </w:tc>
        <w:tc>
          <w:tcPr>
            <w:tcW w:w="1418" w:type="dxa"/>
          </w:tcPr>
          <w:p w:rsidR="006C099F" w:rsidRDefault="006C099F" w:rsidP="00282A33">
            <w:pPr>
              <w:tabs>
                <w:tab w:val="left" w:pos="2141"/>
              </w:tabs>
            </w:pPr>
            <w:r>
              <w:t>11226/11227</w:t>
            </w:r>
          </w:p>
        </w:tc>
        <w:tc>
          <w:tcPr>
            <w:tcW w:w="3969" w:type="dxa"/>
          </w:tcPr>
          <w:p w:rsidR="006C099F" w:rsidRDefault="006C099F" w:rsidP="00282A33">
            <w:pPr>
              <w:tabs>
                <w:tab w:val="left" w:pos="2141"/>
              </w:tabs>
            </w:pPr>
            <w:proofErr w:type="spellStart"/>
            <w:r>
              <w:t>Precious</w:t>
            </w:r>
            <w:proofErr w:type="spellEnd"/>
            <w:r>
              <w:t xml:space="preserve"> Metal Liquid </w:t>
            </w:r>
            <w:proofErr w:type="spellStart"/>
            <w:r>
              <w:t>Liner</w:t>
            </w:r>
            <w:proofErr w:type="spellEnd"/>
            <w:r>
              <w:t xml:space="preserve"> – 18 </w:t>
            </w:r>
            <w:proofErr w:type="spellStart"/>
            <w:r>
              <w:t>Karat</w:t>
            </w:r>
            <w:proofErr w:type="spellEnd"/>
            <w:r>
              <w:t>/Sterling</w:t>
            </w:r>
          </w:p>
        </w:tc>
        <w:tc>
          <w:tcPr>
            <w:tcW w:w="992" w:type="dxa"/>
          </w:tcPr>
          <w:p w:rsidR="006C099F" w:rsidRDefault="006C099F" w:rsidP="00282A33">
            <w:pPr>
              <w:tabs>
                <w:tab w:val="left" w:pos="2141"/>
              </w:tabs>
            </w:pPr>
            <w:r>
              <w:t>cadeau</w:t>
            </w:r>
          </w:p>
        </w:tc>
        <w:tc>
          <w:tcPr>
            <w:tcW w:w="1554" w:type="dxa"/>
          </w:tcPr>
          <w:p w:rsidR="006C099F" w:rsidRDefault="006C099F" w:rsidP="00282A33">
            <w:pPr>
              <w:tabs>
                <w:tab w:val="left" w:pos="2141"/>
              </w:tabs>
            </w:pPr>
            <w:r>
              <w:t>cadeau</w:t>
            </w:r>
          </w:p>
        </w:tc>
      </w:tr>
    </w:tbl>
    <w:p w:rsidR="009C6992" w:rsidRDefault="009C6992" w:rsidP="009C6992">
      <w:pPr>
        <w:tabs>
          <w:tab w:val="left" w:pos="2141"/>
        </w:tabs>
      </w:pPr>
    </w:p>
    <w:p w:rsidR="009C6992" w:rsidRDefault="009C6992" w:rsidP="009C6992">
      <w:pPr>
        <w:tabs>
          <w:tab w:val="left" w:pos="2141"/>
        </w:tabs>
      </w:pPr>
    </w:p>
    <w:p w:rsidR="009C6992" w:rsidRPr="00590F73" w:rsidRDefault="009C6992" w:rsidP="00371E69">
      <w:bookmarkStart w:id="0" w:name="_GoBack"/>
      <w:bookmarkEnd w:id="0"/>
    </w:p>
    <w:sectPr w:rsidR="009C6992" w:rsidRPr="0059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43AD4"/>
    <w:multiLevelType w:val="hybridMultilevel"/>
    <w:tmpl w:val="42B8EF06"/>
    <w:lvl w:ilvl="0" w:tplc="4306AF2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3"/>
    <w:rsid w:val="00371E69"/>
    <w:rsid w:val="00590F73"/>
    <w:rsid w:val="006C099F"/>
    <w:rsid w:val="00765AEE"/>
    <w:rsid w:val="009A5526"/>
    <w:rsid w:val="009C6992"/>
    <w:rsid w:val="00B52227"/>
    <w:rsid w:val="00C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EDB1-718B-40D6-BA63-292AD488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C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</Words>
  <Characters>295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3</cp:revision>
  <dcterms:created xsi:type="dcterms:W3CDTF">2017-11-30T10:15:00Z</dcterms:created>
  <dcterms:modified xsi:type="dcterms:W3CDTF">2017-12-05T09:06:00Z</dcterms:modified>
</cp:coreProperties>
</file>